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971" w:rsidRDefault="00CB666B" w:rsidP="002A36C5">
      <w:pPr>
        <w:ind w:left="270"/>
      </w:pPr>
      <w:r w:rsidRPr="00CB666B">
        <w:rPr>
          <w:noProof/>
        </w:rPr>
        <w:drawing>
          <wp:anchor distT="0" distB="0" distL="114300" distR="114300" simplePos="0" relativeHeight="251659264" behindDoc="0" locked="0" layoutInCell="1" allowOverlap="1">
            <wp:simplePos x="0" y="0"/>
            <wp:positionH relativeFrom="margin">
              <wp:posOffset>31750</wp:posOffset>
            </wp:positionH>
            <wp:positionV relativeFrom="margin">
              <wp:posOffset>5715</wp:posOffset>
            </wp:positionV>
            <wp:extent cx="5416550" cy="83820"/>
            <wp:effectExtent l="19050" t="0" r="0" b="0"/>
            <wp:wrapSquare wrapText="bothSides"/>
            <wp:docPr id="2" name="Picture 2" descr="letterhead line onl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rrowheads="1"/>
                    </pic:cNvPicPr>
                  </pic:nvPicPr>
                  <pic:blipFill>
                    <a:blip r:embed="rId6"/>
                    <a:srcRect/>
                    <a:stretch>
                      <a:fillRect/>
                    </a:stretch>
                  </pic:blipFill>
                  <pic:spPr bwMode="auto">
                    <a:xfrm>
                      <a:off x="0" y="0"/>
                      <a:ext cx="5416550" cy="83820"/>
                    </a:xfrm>
                    <a:prstGeom prst="rect">
                      <a:avLst/>
                    </a:prstGeom>
                    <a:noFill/>
                    <a:ln w="9525">
                      <a:noFill/>
                      <a:miter lim="800000"/>
                      <a:headEnd/>
                      <a:tailEnd/>
                    </a:ln>
                  </pic:spPr>
                </pic:pic>
              </a:graphicData>
            </a:graphic>
          </wp:anchor>
        </w:drawing>
      </w:r>
      <w:r w:rsidR="00651971">
        <w:t xml:space="preserve">                         </w:t>
      </w:r>
    </w:p>
    <w:p w:rsidR="00DB5B61" w:rsidRDefault="00DB5B61" w:rsidP="00DB5B61">
      <w:pPr>
        <w:pStyle w:val="BodyText"/>
        <w:spacing w:after="0"/>
      </w:pPr>
      <w:bookmarkStart w:id="0" w:name="_GoBack"/>
      <w:bookmarkEnd w:id="0"/>
      <w:r>
        <w:t>City of Lee’s Summit</w:t>
      </w:r>
    </w:p>
    <w:p w:rsidR="00DB5B61" w:rsidRDefault="00DB5B61" w:rsidP="00DB5B61">
      <w:pPr>
        <w:pStyle w:val="BodyText"/>
        <w:spacing w:after="0"/>
      </w:pPr>
      <w:r>
        <w:t>Development Services</w:t>
      </w:r>
    </w:p>
    <w:p w:rsidR="00DB5B61" w:rsidRDefault="00DB5B61" w:rsidP="00DB5B61">
      <w:pPr>
        <w:pStyle w:val="BodyText"/>
        <w:spacing w:after="0"/>
      </w:pPr>
      <w:r>
        <w:t>220 SE Green Street</w:t>
      </w:r>
    </w:p>
    <w:p w:rsidR="00DB5B61" w:rsidRDefault="00DB5B61" w:rsidP="00DB5B61">
      <w:pPr>
        <w:pStyle w:val="BodyText"/>
        <w:spacing w:after="0"/>
      </w:pPr>
      <w:r>
        <w:t>Lee’s Summit, MO  64063</w:t>
      </w:r>
    </w:p>
    <w:p w:rsidR="00DB5B61" w:rsidRDefault="00DB5B61" w:rsidP="00DB5B61">
      <w:pPr>
        <w:pStyle w:val="BodyText"/>
        <w:spacing w:after="0"/>
      </w:pPr>
    </w:p>
    <w:p w:rsidR="00DB5B61" w:rsidRDefault="00DB5B61" w:rsidP="00DB5B61">
      <w:pPr>
        <w:pStyle w:val="BodyText"/>
        <w:spacing w:after="0"/>
      </w:pPr>
      <w:proofErr w:type="gramStart"/>
      <w:r>
        <w:t>Wilshire Properties, L.L.C.</w:t>
      </w:r>
      <w:proofErr w:type="gramEnd"/>
    </w:p>
    <w:p w:rsidR="00DB5B61" w:rsidRDefault="00DB5B61" w:rsidP="00DB5B61">
      <w:pPr>
        <w:pStyle w:val="BodyText"/>
        <w:spacing w:after="0"/>
      </w:pPr>
      <w:r>
        <w:t>206 Peach Way</w:t>
      </w:r>
    </w:p>
    <w:p w:rsidR="00DB5B61" w:rsidRDefault="00DB5B61" w:rsidP="00DB5B61">
      <w:pPr>
        <w:pStyle w:val="BodyText"/>
        <w:spacing w:after="0"/>
      </w:pPr>
      <w:r w:rsidRPr="00612CC9">
        <w:t>Columbia, MO 65203</w:t>
      </w:r>
    </w:p>
    <w:p w:rsidR="00DB5B61" w:rsidRDefault="00DB5B61" w:rsidP="00DB5B61">
      <w:pPr>
        <w:pStyle w:val="BodyText"/>
        <w:spacing w:after="0"/>
      </w:pPr>
    </w:p>
    <w:p w:rsidR="00DB5B61" w:rsidRDefault="00DB5B61" w:rsidP="00DB5B61">
      <w:pPr>
        <w:pStyle w:val="BodyText"/>
        <w:spacing w:after="0"/>
      </w:pPr>
      <w:r>
        <w:t>October 4, 2016</w:t>
      </w:r>
    </w:p>
    <w:p w:rsidR="00DB5B61" w:rsidRDefault="00DB5B61" w:rsidP="00DB5B61">
      <w:pPr>
        <w:pStyle w:val="BodyText"/>
        <w:spacing w:after="0"/>
      </w:pPr>
    </w:p>
    <w:p w:rsidR="00DB5B61" w:rsidRDefault="00DB5B61" w:rsidP="00DB5B61">
      <w:pPr>
        <w:pStyle w:val="BodyText"/>
        <w:spacing w:after="0"/>
      </w:pPr>
      <w:r>
        <w:t>To whom it may concern:</w:t>
      </w:r>
    </w:p>
    <w:p w:rsidR="00DB5B61" w:rsidRDefault="00DB5B61" w:rsidP="00DB5B61">
      <w:pPr>
        <w:pStyle w:val="BodyText"/>
        <w:spacing w:after="0"/>
      </w:pPr>
    </w:p>
    <w:p w:rsidR="00DB5B61" w:rsidRDefault="00DB5B61" w:rsidP="00DB5B61">
      <w:pPr>
        <w:pStyle w:val="BodyText"/>
      </w:pPr>
      <w:r>
        <w:t xml:space="preserve">No portion of </w:t>
      </w:r>
      <w:r w:rsidRPr="00612CC9">
        <w:t xml:space="preserve">Ordinance </w:t>
      </w:r>
      <w:r>
        <w:t xml:space="preserve">No. 3209, dated October 4, 1988, including, but not limited to setbacks, storage and use restriction, is effective with respect to the land located at 3320 NE </w:t>
      </w:r>
      <w:r w:rsidR="0015679B">
        <w:t>Wilshire</w:t>
      </w:r>
      <w:r>
        <w:t xml:space="preserve"> Drive, Lee’s Summit, Missouri 64064 and more specifically described as:</w:t>
      </w:r>
    </w:p>
    <w:p w:rsidR="00DB5B61" w:rsidRDefault="00DB5B61" w:rsidP="00DB5B61">
      <w:pPr>
        <w:pStyle w:val="BodyText"/>
        <w:spacing w:after="0"/>
        <w:ind w:left="720" w:firstLine="0"/>
      </w:pPr>
      <w:r w:rsidRPr="00612CC9">
        <w:t>WILSHIRE HILLS - - 3RD PLAT, LOT 4A, A SUBDIVISION IN LEE'S SUMMIT, JACKSON COUNTY, MISSOURI, ACCORDING TO THE RECORDED PLAT THEREOF</w:t>
      </w:r>
      <w:r>
        <w:t xml:space="preserve"> (the “Property”)</w:t>
      </w:r>
      <w:r w:rsidRPr="00612CC9">
        <w:t>.</w:t>
      </w:r>
    </w:p>
    <w:p w:rsidR="00DB5B61" w:rsidRDefault="00DB5B61" w:rsidP="00DB5B61">
      <w:pPr>
        <w:pStyle w:val="BodyText"/>
        <w:spacing w:after="0"/>
        <w:ind w:left="720" w:firstLine="0"/>
      </w:pPr>
    </w:p>
    <w:p w:rsidR="00DB5B61" w:rsidRDefault="00DB5B61" w:rsidP="00DB5B61">
      <w:pPr>
        <w:pStyle w:val="BodyText"/>
        <w:spacing w:after="0"/>
      </w:pPr>
      <w:r>
        <w:t>Further, the City represents and warrants that the Property is currently zoned PMIX and the applicable building setbacks are as follows:</w:t>
      </w:r>
    </w:p>
    <w:p w:rsidR="00DB5B61" w:rsidRDefault="00DB5B61" w:rsidP="00DB5B61">
      <w:pPr>
        <w:pStyle w:val="BodyText"/>
        <w:spacing w:after="0"/>
        <w:ind w:left="720" w:firstLine="0"/>
      </w:pPr>
    </w:p>
    <w:p w:rsidR="00DB5B61" w:rsidRDefault="00DB5B61" w:rsidP="00DB5B61">
      <w:pPr>
        <w:pStyle w:val="BodyText"/>
        <w:spacing w:after="0"/>
        <w:ind w:left="720" w:firstLine="0"/>
      </w:pPr>
      <w:r>
        <w:t>Minimum front yard = 20 feet</w:t>
      </w:r>
    </w:p>
    <w:p w:rsidR="00DB5B61" w:rsidRDefault="00DB5B61" w:rsidP="00DB5B61">
      <w:pPr>
        <w:pStyle w:val="BodyText"/>
        <w:spacing w:after="0"/>
        <w:ind w:left="720" w:firstLine="0"/>
      </w:pPr>
      <w:r>
        <w:t>Minimum side yard = 10 feet</w:t>
      </w:r>
    </w:p>
    <w:p w:rsidR="00DB5B61" w:rsidRDefault="00DB5B61" w:rsidP="00DB5B61">
      <w:pPr>
        <w:pStyle w:val="BodyText"/>
        <w:spacing w:after="0"/>
        <w:ind w:left="720" w:firstLine="0"/>
      </w:pPr>
      <w:r>
        <w:t>Minimum back yard = 20 feet</w:t>
      </w:r>
    </w:p>
    <w:p w:rsidR="00DB5B61" w:rsidRDefault="00DB5B61" w:rsidP="00DB5B61">
      <w:pPr>
        <w:pStyle w:val="BodyText"/>
        <w:spacing w:after="0"/>
        <w:ind w:left="720" w:firstLine="0"/>
      </w:pPr>
      <w:r>
        <w:t>Minimum building to building = 20 feet</w:t>
      </w:r>
    </w:p>
    <w:p w:rsidR="00DB5B61" w:rsidRDefault="00DB5B61" w:rsidP="00DB5B61">
      <w:pPr>
        <w:pStyle w:val="BodyText"/>
        <w:spacing w:after="0"/>
        <w:ind w:left="720" w:firstLine="0"/>
      </w:pPr>
    </w:p>
    <w:p w:rsidR="00DB5B61" w:rsidRDefault="00DB5B61" w:rsidP="00DB5B61">
      <w:pPr>
        <w:pStyle w:val="BodyText"/>
        <w:spacing w:after="0"/>
      </w:pPr>
      <w:r>
        <w:t>The plans presented to the City on December 7, 2015 for the development of the Property are approved in their entirety (without additional contingencies, requirements or stipulations) (the “Approved Plans”) and the Approved Plans are in compliance with any and all Ordinances affecting the Property.</w:t>
      </w:r>
    </w:p>
    <w:p w:rsidR="00DB5B61" w:rsidRDefault="00DB5B61" w:rsidP="00DB5B61">
      <w:pPr>
        <w:pStyle w:val="BodyText"/>
        <w:spacing w:after="0"/>
      </w:pPr>
    </w:p>
    <w:p w:rsidR="00DB5B61" w:rsidRDefault="00DB5B61" w:rsidP="00DB5B61">
      <w:pPr>
        <w:pStyle w:val="BodyText"/>
        <w:spacing w:after="0"/>
        <w:ind w:left="4320" w:firstLine="0"/>
      </w:pPr>
      <w:r>
        <w:t>Signed,</w:t>
      </w:r>
    </w:p>
    <w:p w:rsidR="00DB5B61" w:rsidRDefault="00DB5B61" w:rsidP="00DB5B61">
      <w:pPr>
        <w:pStyle w:val="BodyText"/>
        <w:spacing w:after="0"/>
        <w:ind w:left="4320" w:firstLine="0"/>
      </w:pPr>
    </w:p>
    <w:p w:rsidR="00DB5B61" w:rsidRDefault="00DB5B61" w:rsidP="00DB5B61">
      <w:pPr>
        <w:pStyle w:val="BodyText"/>
        <w:spacing w:after="0"/>
        <w:ind w:left="4320" w:firstLine="0"/>
      </w:pPr>
      <w:r>
        <w:t>___________________________</w:t>
      </w:r>
    </w:p>
    <w:p w:rsidR="00DB5B61" w:rsidRDefault="00DB5B61" w:rsidP="00DB5B61">
      <w:pPr>
        <w:pStyle w:val="BodyText"/>
        <w:spacing w:after="0"/>
        <w:ind w:left="4320" w:firstLine="0"/>
      </w:pPr>
      <w:r>
        <w:t>Name: _____________________</w:t>
      </w:r>
    </w:p>
    <w:p w:rsidR="00DB5B61" w:rsidRDefault="00DB5B61" w:rsidP="00DB5B61">
      <w:pPr>
        <w:pStyle w:val="BodyText"/>
        <w:spacing w:after="0"/>
        <w:ind w:left="4320" w:firstLine="0"/>
      </w:pPr>
      <w:r>
        <w:t>Title</w:t>
      </w:r>
      <w:proofErr w:type="gramStart"/>
      <w:r>
        <w:t>:_</w:t>
      </w:r>
      <w:proofErr w:type="gramEnd"/>
      <w:r>
        <w:t>______________________</w:t>
      </w:r>
    </w:p>
    <w:sectPr w:rsidR="00DB5B61" w:rsidSect="00390DA3">
      <w:headerReference w:type="default" r:id="rId7"/>
      <w:footerReference w:type="default" r:id="rId8"/>
      <w:pgSz w:w="12240" w:h="15840"/>
      <w:pgMar w:top="2788" w:right="1800" w:bottom="1440" w:left="1800" w:header="990" w:footer="43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B61" w:rsidRDefault="00DB5B61" w:rsidP="006D1D92">
      <w:r>
        <w:separator/>
      </w:r>
    </w:p>
  </w:endnote>
  <w:endnote w:type="continuationSeparator" w:id="0">
    <w:p w:rsidR="00DB5B61" w:rsidRDefault="00DB5B61" w:rsidP="006D1D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ADF" w:rsidRPr="00EB69E1" w:rsidRDefault="00401051" w:rsidP="00EB69E1">
    <w:pPr>
      <w:pStyle w:val="Footer"/>
    </w:pPr>
    <w:r>
      <w:rPr>
        <w:noProof/>
      </w:rPr>
      <w:drawing>
        <wp:anchor distT="0" distB="0" distL="114300" distR="114300" simplePos="0" relativeHeight="251661312" behindDoc="0" locked="0" layoutInCell="1" allowOverlap="1">
          <wp:simplePos x="0" y="0"/>
          <wp:positionH relativeFrom="column">
            <wp:align>center</wp:align>
          </wp:positionH>
          <wp:positionV relativeFrom="paragraph">
            <wp:posOffset>-136459</wp:posOffset>
          </wp:positionV>
          <wp:extent cx="5034455" cy="283779"/>
          <wp:effectExtent l="0" t="0" r="0" b="0"/>
          <wp:wrapNone/>
          <wp:docPr id="3" name="Picture 2" descr="Development Ctr 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elopment Ctr Footer.png"/>
                  <pic:cNvPicPr/>
                </pic:nvPicPr>
                <pic:blipFill>
                  <a:blip r:embed="rId1"/>
                  <a:stretch>
                    <a:fillRect/>
                  </a:stretch>
                </pic:blipFill>
                <pic:spPr>
                  <a:xfrm>
                    <a:off x="0" y="0"/>
                    <a:ext cx="5034455" cy="283779"/>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B61" w:rsidRDefault="00DB5B61" w:rsidP="006D1D92">
      <w:r>
        <w:separator/>
      </w:r>
    </w:p>
  </w:footnote>
  <w:footnote w:type="continuationSeparator" w:id="0">
    <w:p w:rsidR="00DB5B61" w:rsidRDefault="00DB5B61" w:rsidP="006D1D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ADF" w:rsidRDefault="00F50ADF">
    <w:pPr>
      <w:pStyle w:val="Header"/>
    </w:pPr>
    <w:r>
      <w:rPr>
        <w:noProof/>
      </w:rPr>
      <w:drawing>
        <wp:anchor distT="0" distB="0" distL="114300" distR="114300" simplePos="0" relativeHeight="251660288" behindDoc="1" locked="0" layoutInCell="1" allowOverlap="1">
          <wp:simplePos x="0" y="0"/>
          <wp:positionH relativeFrom="column">
            <wp:posOffset>1537335</wp:posOffset>
          </wp:positionH>
          <wp:positionV relativeFrom="paragraph">
            <wp:posOffset>-283210</wp:posOffset>
          </wp:positionV>
          <wp:extent cx="2441695" cy="12801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 Logo Letterhead.png"/>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41695" cy="128016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grammar="clean"/>
  <w:attachedTemplate r:id="rId1"/>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
  <w:rsids>
    <w:rsidRoot w:val="00625EC6"/>
    <w:rsid w:val="000633BB"/>
    <w:rsid w:val="00093248"/>
    <w:rsid w:val="00133A91"/>
    <w:rsid w:val="0015679B"/>
    <w:rsid w:val="00193195"/>
    <w:rsid w:val="002027E9"/>
    <w:rsid w:val="002A36C5"/>
    <w:rsid w:val="002A4FB1"/>
    <w:rsid w:val="00390DA3"/>
    <w:rsid w:val="00401051"/>
    <w:rsid w:val="00455606"/>
    <w:rsid w:val="005640F7"/>
    <w:rsid w:val="00617D1A"/>
    <w:rsid w:val="00625EC6"/>
    <w:rsid w:val="00634465"/>
    <w:rsid w:val="00651971"/>
    <w:rsid w:val="00661BEF"/>
    <w:rsid w:val="006D1D92"/>
    <w:rsid w:val="007478BD"/>
    <w:rsid w:val="008A36D2"/>
    <w:rsid w:val="009E2470"/>
    <w:rsid w:val="00A823D1"/>
    <w:rsid w:val="00A96576"/>
    <w:rsid w:val="00BE46BC"/>
    <w:rsid w:val="00C7623F"/>
    <w:rsid w:val="00CB666B"/>
    <w:rsid w:val="00CE485A"/>
    <w:rsid w:val="00DA5F31"/>
    <w:rsid w:val="00DB5B61"/>
    <w:rsid w:val="00EB69E1"/>
    <w:rsid w:val="00F50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F3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D92"/>
    <w:rPr>
      <w:rFonts w:ascii="Lucida Grande" w:hAnsi="Lucida Grande"/>
      <w:sz w:val="18"/>
      <w:szCs w:val="18"/>
    </w:rPr>
  </w:style>
  <w:style w:type="character" w:customStyle="1" w:styleId="BalloonTextChar">
    <w:name w:val="Balloon Text Char"/>
    <w:basedOn w:val="DefaultParagraphFont"/>
    <w:link w:val="BalloonText"/>
    <w:uiPriority w:val="99"/>
    <w:semiHidden/>
    <w:rsid w:val="006D1D92"/>
    <w:rPr>
      <w:rFonts w:ascii="Lucida Grande" w:hAnsi="Lucida Grande"/>
      <w:sz w:val="18"/>
      <w:szCs w:val="18"/>
      <w:lang w:eastAsia="en-US"/>
    </w:rPr>
  </w:style>
  <w:style w:type="paragraph" w:styleId="Header">
    <w:name w:val="header"/>
    <w:basedOn w:val="Normal"/>
    <w:link w:val="HeaderChar"/>
    <w:uiPriority w:val="99"/>
    <w:unhideWhenUsed/>
    <w:rsid w:val="006D1D92"/>
    <w:pPr>
      <w:tabs>
        <w:tab w:val="center" w:pos="4320"/>
        <w:tab w:val="right" w:pos="8640"/>
      </w:tabs>
    </w:pPr>
  </w:style>
  <w:style w:type="character" w:customStyle="1" w:styleId="HeaderChar">
    <w:name w:val="Header Char"/>
    <w:basedOn w:val="DefaultParagraphFont"/>
    <w:link w:val="Header"/>
    <w:uiPriority w:val="99"/>
    <w:rsid w:val="006D1D92"/>
    <w:rPr>
      <w:sz w:val="24"/>
      <w:szCs w:val="24"/>
      <w:lang w:eastAsia="en-US"/>
    </w:rPr>
  </w:style>
  <w:style w:type="paragraph" w:styleId="Footer">
    <w:name w:val="footer"/>
    <w:basedOn w:val="Normal"/>
    <w:link w:val="FooterChar"/>
    <w:uiPriority w:val="99"/>
    <w:unhideWhenUsed/>
    <w:rsid w:val="006D1D92"/>
    <w:pPr>
      <w:tabs>
        <w:tab w:val="center" w:pos="4320"/>
        <w:tab w:val="right" w:pos="8640"/>
      </w:tabs>
    </w:pPr>
  </w:style>
  <w:style w:type="character" w:customStyle="1" w:styleId="FooterChar">
    <w:name w:val="Footer Char"/>
    <w:basedOn w:val="DefaultParagraphFont"/>
    <w:link w:val="Footer"/>
    <w:uiPriority w:val="99"/>
    <w:rsid w:val="006D1D92"/>
    <w:rPr>
      <w:sz w:val="24"/>
      <w:szCs w:val="24"/>
      <w:lang w:eastAsia="en-US"/>
    </w:rPr>
  </w:style>
  <w:style w:type="paragraph" w:styleId="BodyText">
    <w:name w:val="Body Text"/>
    <w:basedOn w:val="Normal"/>
    <w:link w:val="BodyTextChar"/>
    <w:rsid w:val="00DB5B61"/>
    <w:pPr>
      <w:spacing w:after="240"/>
      <w:ind w:firstLine="720"/>
      <w:jc w:val="both"/>
    </w:pPr>
    <w:rPr>
      <w:rFonts w:eastAsia="Times New Roman"/>
      <w:szCs w:val="20"/>
    </w:rPr>
  </w:style>
  <w:style w:type="character" w:customStyle="1" w:styleId="BodyTextChar">
    <w:name w:val="Body Text Char"/>
    <w:basedOn w:val="DefaultParagraphFont"/>
    <w:link w:val="BodyText"/>
    <w:rsid w:val="00DB5B61"/>
    <w:rPr>
      <w:rFonts w:eastAsia="Times New Roman"/>
      <w:sz w:val="24"/>
      <w:lang w:eastAsia="en-U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ols.loc\dfs\city%20hall\shared\template\Development%20Center\Dev%20Ctr%20Letterhead%20no%20sid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Dev Ctr Letterhead no side.dotx</Template>
  <TotalTime>3</TotalTime>
  <Pages>1</Pages>
  <Words>193</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mweisen</dc:creator>
  <cp:lastModifiedBy>mweisen</cp:lastModifiedBy>
  <cp:revision>2</cp:revision>
  <cp:lastPrinted>2016-10-05T19:15:00Z</cp:lastPrinted>
  <dcterms:created xsi:type="dcterms:W3CDTF">2016-10-04T21:40:00Z</dcterms:created>
  <dcterms:modified xsi:type="dcterms:W3CDTF">2016-10-05T19:15:00Z</dcterms:modified>
</cp:coreProperties>
</file>